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CC81F1C" w14:textId="7D942174" w:rsidR="006019D0" w:rsidRPr="00AC7E0A" w:rsidRDefault="0065560F">
      <w:pPr>
        <w:pStyle w:val="Normal1"/>
        <w:widowControl w:val="0"/>
        <w:ind w:left="-1260" w:right="-720"/>
        <w:jc w:val="center"/>
        <w:rPr>
          <w:sz w:val="20"/>
          <w:szCs w:val="20"/>
        </w:rPr>
      </w:pPr>
      <w:proofErr w:type="gramStart"/>
      <w:r>
        <w:rPr>
          <w:sz w:val="20"/>
          <w:szCs w:val="20"/>
        </w:rPr>
        <w:t>Center for Spiritual Living Delaware,</w:t>
      </w:r>
      <w:r w:rsidR="00FA06BA" w:rsidRPr="00AC7E0A">
        <w:rPr>
          <w:sz w:val="20"/>
          <w:szCs w:val="20"/>
        </w:rPr>
        <w:t xml:space="preserve"> Inc.</w:t>
      </w:r>
      <w:proofErr w:type="gramEnd"/>
    </w:p>
    <w:p w14:paraId="445E2FB1" w14:textId="77777777" w:rsidR="006019D0" w:rsidRPr="00AC7E0A" w:rsidRDefault="00FA06BA">
      <w:pPr>
        <w:pStyle w:val="Normal1"/>
        <w:widowControl w:val="0"/>
        <w:ind w:left="-1260" w:right="-720"/>
        <w:jc w:val="center"/>
        <w:rPr>
          <w:sz w:val="20"/>
          <w:szCs w:val="20"/>
        </w:rPr>
      </w:pPr>
      <w:r w:rsidRPr="00AC7E0A">
        <w:rPr>
          <w:sz w:val="20"/>
          <w:szCs w:val="20"/>
        </w:rPr>
        <w:t>Facility Rental Agreement</w:t>
      </w:r>
    </w:p>
    <w:p w14:paraId="6C586DD1" w14:textId="77777777" w:rsidR="006019D0" w:rsidRPr="00AC7E0A" w:rsidRDefault="00FA06BA" w:rsidP="006F0946">
      <w:pPr>
        <w:pStyle w:val="Normal1"/>
        <w:widowControl w:val="0"/>
        <w:ind w:left="-1260" w:right="-720"/>
        <w:jc w:val="center"/>
        <w:rPr>
          <w:sz w:val="20"/>
          <w:szCs w:val="20"/>
        </w:rPr>
      </w:pPr>
      <w:r w:rsidRPr="00AC7E0A">
        <w:rPr>
          <w:sz w:val="20"/>
          <w:szCs w:val="20"/>
        </w:rPr>
        <w:t xml:space="preserve">5201 West </w:t>
      </w:r>
      <w:proofErr w:type="spellStart"/>
      <w:r w:rsidRPr="00AC7E0A">
        <w:rPr>
          <w:sz w:val="20"/>
          <w:szCs w:val="20"/>
        </w:rPr>
        <w:t>Woodmill</w:t>
      </w:r>
      <w:proofErr w:type="spellEnd"/>
      <w:r w:rsidRPr="00AC7E0A">
        <w:rPr>
          <w:sz w:val="20"/>
          <w:szCs w:val="20"/>
        </w:rPr>
        <w:t xml:space="preserve"> Drive, Suite 31/32</w:t>
      </w:r>
      <w:r w:rsidR="006F0946" w:rsidRPr="00AC7E0A">
        <w:rPr>
          <w:sz w:val="20"/>
          <w:szCs w:val="20"/>
        </w:rPr>
        <w:t xml:space="preserve">, </w:t>
      </w:r>
      <w:r w:rsidRPr="00AC7E0A">
        <w:rPr>
          <w:sz w:val="20"/>
          <w:szCs w:val="20"/>
        </w:rPr>
        <w:t>Wilmington, DE 19808   *   302-635-7316</w:t>
      </w:r>
    </w:p>
    <w:p w14:paraId="1779E6EF" w14:textId="77777777" w:rsidR="006019D0" w:rsidRPr="00AC7E0A" w:rsidRDefault="00FA06BA">
      <w:pPr>
        <w:pStyle w:val="Normal1"/>
        <w:widowControl w:val="0"/>
        <w:ind w:left="-1260" w:right="-720"/>
        <w:jc w:val="center"/>
        <w:rPr>
          <w:i/>
          <w:sz w:val="20"/>
          <w:szCs w:val="20"/>
        </w:rPr>
      </w:pPr>
      <w:r w:rsidRPr="00AC7E0A">
        <w:rPr>
          <w:b/>
          <w:i/>
          <w:sz w:val="20"/>
          <w:szCs w:val="20"/>
          <w:u w:val="single"/>
        </w:rPr>
        <w:t>Mail checks to</w:t>
      </w:r>
      <w:r w:rsidRPr="00AC7E0A">
        <w:rPr>
          <w:i/>
          <w:sz w:val="20"/>
          <w:szCs w:val="20"/>
        </w:rPr>
        <w:t xml:space="preserve">: </w:t>
      </w:r>
      <w:r w:rsidRPr="00AC7E0A">
        <w:rPr>
          <w:b/>
          <w:i/>
          <w:color w:val="C00000"/>
          <w:sz w:val="20"/>
          <w:szCs w:val="20"/>
          <w:u w:val="single"/>
        </w:rPr>
        <w:t>401 Hawthorne Court East, Hockessin, DE 19707</w:t>
      </w:r>
    </w:p>
    <w:p w14:paraId="3A9D29FA" w14:textId="77777777" w:rsidR="006019D0" w:rsidRPr="006F0946" w:rsidRDefault="006019D0">
      <w:pPr>
        <w:pStyle w:val="Normal1"/>
        <w:widowControl w:val="0"/>
        <w:ind w:left="-1260" w:right="-720"/>
        <w:jc w:val="center"/>
        <w:rPr>
          <w:sz w:val="20"/>
          <w:szCs w:val="20"/>
        </w:rPr>
      </w:pPr>
    </w:p>
    <w:p w14:paraId="3A603CC7" w14:textId="4FB16F88" w:rsidR="006019D0" w:rsidRPr="006F0946" w:rsidRDefault="00FA06BA" w:rsidP="00AC7E0A">
      <w:pPr>
        <w:pStyle w:val="Normal1"/>
        <w:widowControl w:val="0"/>
        <w:ind w:left="-1260" w:right="-720"/>
        <w:rPr>
          <w:sz w:val="20"/>
          <w:szCs w:val="20"/>
        </w:rPr>
      </w:pPr>
      <w:r w:rsidRPr="006F0946">
        <w:rPr>
          <w:sz w:val="20"/>
          <w:szCs w:val="20"/>
        </w:rPr>
        <w:t>This agreement is entered into on ___________ by and betw</w:t>
      </w:r>
      <w:r w:rsidR="0065560F">
        <w:rPr>
          <w:sz w:val="20"/>
          <w:szCs w:val="20"/>
        </w:rPr>
        <w:t>een the Center for Spiritual Living DE</w:t>
      </w:r>
      <w:r w:rsidRPr="006F0946">
        <w:rPr>
          <w:sz w:val="20"/>
          <w:szCs w:val="20"/>
        </w:rPr>
        <w:t xml:space="preserve"> and ____</w:t>
      </w:r>
      <w:r w:rsidR="0065560F">
        <w:rPr>
          <w:sz w:val="20"/>
          <w:szCs w:val="20"/>
        </w:rPr>
        <w:t>__________, the “Renter.” The CS</w:t>
      </w:r>
      <w:r w:rsidRPr="006F0946">
        <w:rPr>
          <w:sz w:val="20"/>
          <w:szCs w:val="20"/>
        </w:rPr>
        <w:t xml:space="preserve">L facility is provided to ________________ in consideration of the agreed upon rental </w:t>
      </w:r>
      <w:r w:rsidR="006F0946">
        <w:rPr>
          <w:sz w:val="20"/>
          <w:szCs w:val="20"/>
        </w:rPr>
        <w:t xml:space="preserve">fee. </w:t>
      </w:r>
      <w:r w:rsidR="00AC7E0A">
        <w:rPr>
          <w:sz w:val="20"/>
          <w:szCs w:val="20"/>
        </w:rPr>
        <w:t>This fee is for space only. (Use of a</w:t>
      </w:r>
      <w:r w:rsidR="006F0946">
        <w:rPr>
          <w:sz w:val="20"/>
          <w:szCs w:val="20"/>
        </w:rPr>
        <w:t>udio-visual</w:t>
      </w:r>
      <w:r w:rsidRPr="006F0946">
        <w:rPr>
          <w:sz w:val="20"/>
          <w:szCs w:val="20"/>
        </w:rPr>
        <w:t xml:space="preserve"> equipment</w:t>
      </w:r>
      <w:r w:rsidR="006F0946">
        <w:rPr>
          <w:sz w:val="20"/>
          <w:szCs w:val="20"/>
        </w:rPr>
        <w:t xml:space="preserve"> is </w:t>
      </w:r>
      <w:r w:rsidR="00AC7E0A">
        <w:rPr>
          <w:sz w:val="20"/>
          <w:szCs w:val="20"/>
        </w:rPr>
        <w:t xml:space="preserve">an additional </w:t>
      </w:r>
      <w:r w:rsidR="006F0946">
        <w:rPr>
          <w:sz w:val="20"/>
          <w:szCs w:val="20"/>
        </w:rPr>
        <w:t>$50 for instruction or payment of an audio team member)</w:t>
      </w:r>
      <w:r w:rsidRPr="006F0946">
        <w:rPr>
          <w:sz w:val="20"/>
          <w:szCs w:val="20"/>
        </w:rPr>
        <w:t>.</w:t>
      </w:r>
    </w:p>
    <w:p w14:paraId="190879C8" w14:textId="77777777" w:rsidR="006019D0" w:rsidRPr="006F0946" w:rsidRDefault="00FA06BA" w:rsidP="006F0946">
      <w:pPr>
        <w:pStyle w:val="Normal1"/>
        <w:widowControl w:val="0"/>
        <w:ind w:left="-1260" w:right="-720"/>
        <w:rPr>
          <w:sz w:val="20"/>
          <w:szCs w:val="20"/>
        </w:rPr>
      </w:pPr>
      <w:r w:rsidRPr="006F0946">
        <w:rPr>
          <w:sz w:val="20"/>
          <w:szCs w:val="20"/>
        </w:rPr>
        <w:t xml:space="preserve">Day/Date </w:t>
      </w:r>
      <w:r w:rsidR="00AC7E0A">
        <w:rPr>
          <w:sz w:val="20"/>
          <w:szCs w:val="20"/>
        </w:rPr>
        <w:t>of rental:   __________________</w:t>
      </w:r>
      <w:r w:rsidR="00AC7E0A">
        <w:rPr>
          <w:sz w:val="20"/>
          <w:szCs w:val="20"/>
        </w:rPr>
        <w:tab/>
      </w:r>
      <w:r w:rsidR="006F0946">
        <w:rPr>
          <w:sz w:val="20"/>
          <w:szCs w:val="20"/>
        </w:rPr>
        <w:t>Times: ________________</w:t>
      </w:r>
      <w:r w:rsidR="00AC7E0A">
        <w:rPr>
          <w:sz w:val="20"/>
          <w:szCs w:val="20"/>
        </w:rPr>
        <w:tab/>
      </w:r>
      <w:r w:rsidRPr="006F0946">
        <w:rPr>
          <w:sz w:val="20"/>
          <w:szCs w:val="20"/>
        </w:rPr>
        <w:t xml:space="preserve">Agreed </w:t>
      </w:r>
      <w:r w:rsidR="00AC7E0A">
        <w:rPr>
          <w:sz w:val="20"/>
          <w:szCs w:val="20"/>
        </w:rPr>
        <w:t>upon rental fee: ______________</w:t>
      </w:r>
    </w:p>
    <w:p w14:paraId="7534BF2D" w14:textId="77777777" w:rsidR="006019D0" w:rsidRPr="006F0946" w:rsidRDefault="00FA06BA">
      <w:pPr>
        <w:pStyle w:val="Normal1"/>
        <w:widowControl w:val="0"/>
        <w:ind w:left="-1260" w:right="-720"/>
        <w:rPr>
          <w:sz w:val="20"/>
          <w:szCs w:val="20"/>
        </w:rPr>
      </w:pPr>
      <w:r w:rsidRPr="006F0946">
        <w:rPr>
          <w:sz w:val="20"/>
          <w:szCs w:val="20"/>
        </w:rPr>
        <w:t>PLUS:</w:t>
      </w:r>
      <w:r w:rsidRPr="006F0946">
        <w:rPr>
          <w:sz w:val="20"/>
          <w:szCs w:val="20"/>
        </w:rPr>
        <w:tab/>
        <w:t>1. Refundable cleaning deposit (see below for details):</w:t>
      </w:r>
      <w:r w:rsidRPr="006F0946">
        <w:rPr>
          <w:sz w:val="20"/>
          <w:szCs w:val="20"/>
        </w:rPr>
        <w:tab/>
        <w:t>__________ (separate check)</w:t>
      </w:r>
    </w:p>
    <w:p w14:paraId="0397132B" w14:textId="77777777" w:rsidR="00FA06BA" w:rsidRPr="006F0946" w:rsidRDefault="00FA06BA" w:rsidP="00FA06BA">
      <w:pPr>
        <w:pStyle w:val="Normal1"/>
        <w:widowControl w:val="0"/>
        <w:ind w:right="-720"/>
        <w:rPr>
          <w:sz w:val="20"/>
          <w:szCs w:val="20"/>
        </w:rPr>
      </w:pPr>
      <w:r w:rsidRPr="006F0946">
        <w:rPr>
          <w:sz w:val="20"/>
          <w:szCs w:val="20"/>
        </w:rPr>
        <w:t>2.</w:t>
      </w:r>
      <w:r w:rsidRPr="006F0946">
        <w:rPr>
          <w:b/>
          <w:sz w:val="20"/>
          <w:szCs w:val="20"/>
        </w:rPr>
        <w:t xml:space="preserve"> </w:t>
      </w:r>
      <w:r w:rsidRPr="006F0946">
        <w:rPr>
          <w:sz w:val="20"/>
          <w:szCs w:val="20"/>
        </w:rPr>
        <w:t>Refundable key de</w:t>
      </w:r>
      <w:r w:rsidR="00AC7E0A">
        <w:rPr>
          <w:sz w:val="20"/>
          <w:szCs w:val="20"/>
        </w:rPr>
        <w:t>posit (see below for details):</w:t>
      </w:r>
      <w:r w:rsidR="00AC7E0A">
        <w:rPr>
          <w:sz w:val="20"/>
          <w:szCs w:val="20"/>
        </w:rPr>
        <w:tab/>
      </w:r>
      <w:r w:rsidRPr="006F0946">
        <w:rPr>
          <w:sz w:val="20"/>
          <w:szCs w:val="20"/>
        </w:rPr>
        <w:t xml:space="preserve">___________ (separate check) </w:t>
      </w:r>
    </w:p>
    <w:p w14:paraId="55C708CD" w14:textId="6FE87BCF" w:rsidR="006019D0" w:rsidRPr="006F0946" w:rsidRDefault="00FA06BA" w:rsidP="00FA06BA">
      <w:pPr>
        <w:pStyle w:val="Normal1"/>
        <w:widowControl w:val="0"/>
        <w:ind w:right="-720"/>
        <w:rPr>
          <w:sz w:val="20"/>
          <w:szCs w:val="20"/>
        </w:rPr>
      </w:pPr>
      <w:r w:rsidRPr="006F0946">
        <w:rPr>
          <w:b/>
          <w:sz w:val="20"/>
          <w:szCs w:val="20"/>
        </w:rPr>
        <w:t xml:space="preserve">OR </w:t>
      </w:r>
      <w:r w:rsidR="0065560F">
        <w:rPr>
          <w:sz w:val="20"/>
          <w:szCs w:val="20"/>
        </w:rPr>
        <w:t>$25 fee payable to CS</w:t>
      </w:r>
      <w:r w:rsidRPr="006F0946">
        <w:rPr>
          <w:sz w:val="20"/>
          <w:szCs w:val="20"/>
        </w:rPr>
        <w:t>L member to unlock/lock</w:t>
      </w:r>
      <w:r w:rsidR="00AC7E0A">
        <w:rPr>
          <w:sz w:val="20"/>
          <w:szCs w:val="20"/>
        </w:rPr>
        <w:t>-</w:t>
      </w:r>
      <w:r w:rsidRPr="006F0946">
        <w:rPr>
          <w:sz w:val="20"/>
          <w:szCs w:val="20"/>
        </w:rPr>
        <w:t>up for you</w:t>
      </w:r>
    </w:p>
    <w:p w14:paraId="4FA97272" w14:textId="77777777" w:rsidR="006019D0" w:rsidRPr="006F0946" w:rsidRDefault="00AC7E0A">
      <w:pPr>
        <w:pStyle w:val="Normal1"/>
        <w:widowControl w:val="0"/>
        <w:ind w:left="-1260" w:right="-720"/>
        <w:rPr>
          <w:sz w:val="20"/>
          <w:szCs w:val="20"/>
        </w:rPr>
      </w:pPr>
      <w:r>
        <w:rPr>
          <w:sz w:val="20"/>
          <w:szCs w:val="20"/>
        </w:rPr>
        <w:t>TOTAL non-r</w:t>
      </w:r>
      <w:r w:rsidR="00FA06BA" w:rsidRPr="006F0946">
        <w:rPr>
          <w:sz w:val="20"/>
          <w:szCs w:val="20"/>
        </w:rPr>
        <w:t>efundable owed: ___________</w:t>
      </w:r>
      <w:r>
        <w:rPr>
          <w:sz w:val="20"/>
          <w:szCs w:val="20"/>
        </w:rPr>
        <w:t>_</w:t>
      </w:r>
      <w:r w:rsidR="00FA06BA" w:rsidRPr="006F0946">
        <w:rPr>
          <w:sz w:val="20"/>
          <w:szCs w:val="20"/>
        </w:rPr>
        <w:t>_</w:t>
      </w:r>
      <w:r w:rsidR="00FA06BA" w:rsidRPr="006F0946">
        <w:rPr>
          <w:sz w:val="20"/>
          <w:szCs w:val="20"/>
        </w:rPr>
        <w:tab/>
      </w:r>
      <w:r>
        <w:rPr>
          <w:sz w:val="20"/>
          <w:szCs w:val="20"/>
        </w:rPr>
        <w:tab/>
      </w:r>
      <w:r w:rsidR="00FA06BA" w:rsidRPr="006F0946">
        <w:rPr>
          <w:sz w:val="20"/>
          <w:szCs w:val="20"/>
        </w:rPr>
        <w:t>TOTAL refundable owed:  _________________</w:t>
      </w:r>
    </w:p>
    <w:p w14:paraId="32984E51" w14:textId="77777777" w:rsidR="006019D0" w:rsidRPr="006F0946" w:rsidRDefault="00FA06BA">
      <w:pPr>
        <w:pStyle w:val="Normal1"/>
        <w:widowControl w:val="0"/>
        <w:ind w:left="-1260" w:right="-720"/>
        <w:rPr>
          <w:sz w:val="20"/>
          <w:szCs w:val="20"/>
        </w:rPr>
      </w:pPr>
      <w:r w:rsidRPr="006F0946">
        <w:rPr>
          <w:sz w:val="20"/>
          <w:szCs w:val="20"/>
        </w:rPr>
        <w:t>Amount paid:  __________________________</w:t>
      </w:r>
      <w:r w:rsidRPr="006F0946">
        <w:rPr>
          <w:sz w:val="20"/>
          <w:szCs w:val="20"/>
        </w:rPr>
        <w:tab/>
        <w:t>Date paid:  _____________________________</w:t>
      </w:r>
    </w:p>
    <w:p w14:paraId="1801372B" w14:textId="77777777" w:rsidR="006019D0" w:rsidRPr="006F0946" w:rsidRDefault="00FA06BA">
      <w:pPr>
        <w:pStyle w:val="Normal1"/>
        <w:widowControl w:val="0"/>
        <w:ind w:left="-1260" w:right="-720"/>
        <w:rPr>
          <w:sz w:val="20"/>
          <w:szCs w:val="20"/>
        </w:rPr>
      </w:pPr>
      <w:r w:rsidRPr="006F0946">
        <w:rPr>
          <w:sz w:val="20"/>
          <w:szCs w:val="20"/>
        </w:rPr>
        <w:t>Balance amount due: ____________________</w:t>
      </w:r>
      <w:r w:rsidRPr="006F0946">
        <w:rPr>
          <w:sz w:val="20"/>
          <w:szCs w:val="20"/>
        </w:rPr>
        <w:tab/>
        <w:t>Date balance due: _______________________</w:t>
      </w:r>
    </w:p>
    <w:p w14:paraId="01AE39E0" w14:textId="77777777" w:rsidR="006F0946" w:rsidRDefault="006F0946">
      <w:pPr>
        <w:pStyle w:val="Normal1"/>
        <w:widowControl w:val="0"/>
        <w:ind w:left="-1260" w:right="-720"/>
        <w:rPr>
          <w:sz w:val="20"/>
          <w:szCs w:val="20"/>
        </w:rPr>
      </w:pPr>
    </w:p>
    <w:p w14:paraId="13EF0445" w14:textId="77777777" w:rsidR="006019D0" w:rsidRPr="006F0946" w:rsidRDefault="00FA06BA">
      <w:pPr>
        <w:pStyle w:val="Normal1"/>
        <w:widowControl w:val="0"/>
        <w:ind w:left="-1260" w:right="-720"/>
        <w:rPr>
          <w:b/>
          <w:sz w:val="20"/>
          <w:szCs w:val="20"/>
        </w:rPr>
      </w:pPr>
      <w:r w:rsidRPr="006F0946">
        <w:rPr>
          <w:b/>
          <w:sz w:val="20"/>
          <w:szCs w:val="20"/>
        </w:rPr>
        <w:t>Rental Payments:</w:t>
      </w:r>
    </w:p>
    <w:p w14:paraId="53837FE4" w14:textId="7CB5C077" w:rsidR="006019D0" w:rsidRPr="006F0946" w:rsidRDefault="00FA06BA">
      <w:pPr>
        <w:pStyle w:val="Normal1"/>
        <w:widowControl w:val="0"/>
        <w:ind w:left="-1260" w:right="-720"/>
        <w:rPr>
          <w:sz w:val="20"/>
          <w:szCs w:val="20"/>
        </w:rPr>
      </w:pPr>
      <w:r w:rsidRPr="006F0946">
        <w:rPr>
          <w:sz w:val="20"/>
          <w:szCs w:val="20"/>
        </w:rPr>
        <w:t xml:space="preserve">To hold space, a 50% deposit is required, with the final payments due 30 days prior to the rental date. If the rental date is fewer than 30 days out, the </w:t>
      </w:r>
      <w:r w:rsidRPr="006F0946">
        <w:rPr>
          <w:b/>
          <w:sz w:val="20"/>
          <w:szCs w:val="20"/>
        </w:rPr>
        <w:t>full rental payment</w:t>
      </w:r>
      <w:r w:rsidRPr="006F0946">
        <w:rPr>
          <w:sz w:val="20"/>
          <w:szCs w:val="20"/>
        </w:rPr>
        <w:t xml:space="preserve"> will b</w:t>
      </w:r>
      <w:r w:rsidR="0065560F">
        <w:rPr>
          <w:sz w:val="20"/>
          <w:szCs w:val="20"/>
        </w:rPr>
        <w:t>e required to hold the space. CS</w:t>
      </w:r>
      <w:r w:rsidRPr="006F0946">
        <w:rPr>
          <w:sz w:val="20"/>
          <w:szCs w:val="20"/>
        </w:rPr>
        <w:t>L accepts payment by cash or che</w:t>
      </w:r>
      <w:r w:rsidR="0065560F">
        <w:rPr>
          <w:sz w:val="20"/>
          <w:szCs w:val="20"/>
        </w:rPr>
        <w:t>ck made out to Center for Spiritual</w:t>
      </w:r>
      <w:r w:rsidRPr="006F0946">
        <w:rPr>
          <w:sz w:val="20"/>
          <w:szCs w:val="20"/>
        </w:rPr>
        <w:t xml:space="preserve"> Living</w:t>
      </w:r>
      <w:r w:rsidR="0065560F">
        <w:rPr>
          <w:sz w:val="20"/>
          <w:szCs w:val="20"/>
        </w:rPr>
        <w:t xml:space="preserve"> DE</w:t>
      </w:r>
      <w:r w:rsidRPr="006F0946">
        <w:rPr>
          <w:sz w:val="20"/>
          <w:szCs w:val="20"/>
        </w:rPr>
        <w:t xml:space="preserve"> and mailed to 401 Hawthorne Court East, Hockessin, DE 19707.</w:t>
      </w:r>
    </w:p>
    <w:p w14:paraId="76CE40D7" w14:textId="77777777" w:rsidR="006019D0" w:rsidRPr="006F0946" w:rsidRDefault="006019D0">
      <w:pPr>
        <w:pStyle w:val="Normal1"/>
        <w:widowControl w:val="0"/>
        <w:ind w:left="-1260" w:right="-720"/>
        <w:rPr>
          <w:sz w:val="20"/>
          <w:szCs w:val="20"/>
        </w:rPr>
      </w:pPr>
    </w:p>
    <w:p w14:paraId="619A7156" w14:textId="77777777" w:rsidR="006019D0" w:rsidRPr="006F0946" w:rsidRDefault="00FA06BA">
      <w:pPr>
        <w:pStyle w:val="Normal1"/>
        <w:widowControl w:val="0"/>
        <w:ind w:left="-1260" w:right="-720"/>
        <w:rPr>
          <w:sz w:val="20"/>
          <w:szCs w:val="20"/>
        </w:rPr>
      </w:pPr>
      <w:r w:rsidRPr="006F0946">
        <w:rPr>
          <w:b/>
          <w:sz w:val="20"/>
          <w:szCs w:val="20"/>
        </w:rPr>
        <w:t>Cancellation Policy</w:t>
      </w:r>
      <w:r w:rsidRPr="006F0946">
        <w:rPr>
          <w:sz w:val="20"/>
          <w:szCs w:val="20"/>
        </w:rPr>
        <w:t>:</w:t>
      </w:r>
    </w:p>
    <w:p w14:paraId="7CFAEC8B" w14:textId="77777777" w:rsidR="006019D0" w:rsidRPr="006F0946" w:rsidRDefault="00FA06BA">
      <w:pPr>
        <w:pStyle w:val="Normal1"/>
        <w:widowControl w:val="0"/>
        <w:ind w:left="-1260" w:right="-720"/>
        <w:rPr>
          <w:sz w:val="20"/>
          <w:szCs w:val="20"/>
        </w:rPr>
      </w:pPr>
      <w:r w:rsidRPr="006F0946">
        <w:rPr>
          <w:sz w:val="20"/>
          <w:szCs w:val="20"/>
        </w:rPr>
        <w:t xml:space="preserve">Any cancellation made after the initial payment is received will incur </w:t>
      </w:r>
      <w:r w:rsidR="00AC7E0A">
        <w:rPr>
          <w:sz w:val="20"/>
          <w:szCs w:val="20"/>
        </w:rPr>
        <w:t xml:space="preserve">a </w:t>
      </w:r>
      <w:r w:rsidRPr="006F0946">
        <w:rPr>
          <w:sz w:val="20"/>
          <w:szCs w:val="20"/>
        </w:rPr>
        <w:t>mandatory $100 cancellation fee for weddings and other celebration</w:t>
      </w:r>
      <w:r w:rsidR="00AC7E0A">
        <w:rPr>
          <w:sz w:val="20"/>
          <w:szCs w:val="20"/>
        </w:rPr>
        <w:t>s</w:t>
      </w:r>
      <w:r w:rsidRPr="006F0946">
        <w:rPr>
          <w:sz w:val="20"/>
          <w:szCs w:val="20"/>
        </w:rPr>
        <w:t xml:space="preserve"> and a mandatory $25 cancellation fee for other events. Any monies paid above and beyond the cancellation fee shall be returned in the following manner:</w:t>
      </w:r>
    </w:p>
    <w:p w14:paraId="41519DD0" w14:textId="77777777" w:rsidR="006019D0" w:rsidRPr="006F0946" w:rsidRDefault="00AC7E0A">
      <w:pPr>
        <w:pStyle w:val="Normal1"/>
        <w:widowControl w:val="0"/>
        <w:ind w:left="-1260" w:right="-720"/>
        <w:rPr>
          <w:sz w:val="20"/>
          <w:szCs w:val="20"/>
        </w:rPr>
      </w:pPr>
      <w:r>
        <w:rPr>
          <w:sz w:val="20"/>
          <w:szCs w:val="20"/>
        </w:rPr>
        <w:t>At least 90 days prior:</w:t>
      </w:r>
      <w:r>
        <w:rPr>
          <w:sz w:val="20"/>
          <w:szCs w:val="20"/>
        </w:rPr>
        <w:tab/>
      </w:r>
      <w:r w:rsidR="00FA06BA" w:rsidRPr="006F0946">
        <w:rPr>
          <w:sz w:val="20"/>
          <w:szCs w:val="20"/>
        </w:rPr>
        <w:t>Full refund</w:t>
      </w:r>
      <w:r>
        <w:rPr>
          <w:sz w:val="20"/>
          <w:szCs w:val="20"/>
        </w:rPr>
        <w:tab/>
        <w:t>At least 60 days prior:</w:t>
      </w:r>
      <w:r>
        <w:rPr>
          <w:sz w:val="20"/>
          <w:szCs w:val="20"/>
        </w:rPr>
        <w:tab/>
      </w:r>
      <w:r w:rsidR="00FA06BA" w:rsidRPr="006F0946">
        <w:rPr>
          <w:sz w:val="20"/>
          <w:szCs w:val="20"/>
        </w:rPr>
        <w:t>75% refund</w:t>
      </w:r>
    </w:p>
    <w:p w14:paraId="731FFE37" w14:textId="77777777" w:rsidR="006019D0" w:rsidRPr="006F0946" w:rsidRDefault="00AC7E0A">
      <w:pPr>
        <w:pStyle w:val="Normal1"/>
        <w:widowControl w:val="0"/>
        <w:ind w:left="-1260" w:right="-720"/>
        <w:rPr>
          <w:sz w:val="20"/>
          <w:szCs w:val="20"/>
        </w:rPr>
      </w:pPr>
      <w:r>
        <w:rPr>
          <w:sz w:val="20"/>
          <w:szCs w:val="20"/>
        </w:rPr>
        <w:t>At least 30 days prior:</w:t>
      </w:r>
      <w:r>
        <w:rPr>
          <w:sz w:val="20"/>
          <w:szCs w:val="20"/>
        </w:rPr>
        <w:tab/>
      </w:r>
      <w:r w:rsidR="00FA06BA" w:rsidRPr="006F0946">
        <w:rPr>
          <w:sz w:val="20"/>
          <w:szCs w:val="20"/>
        </w:rPr>
        <w:t>50% refund</w:t>
      </w:r>
      <w:r>
        <w:rPr>
          <w:sz w:val="20"/>
          <w:szCs w:val="20"/>
        </w:rPr>
        <w:t>.</w:t>
      </w:r>
      <w:r>
        <w:rPr>
          <w:sz w:val="20"/>
          <w:szCs w:val="20"/>
        </w:rPr>
        <w:tab/>
        <w:t>Under 30 days prior:</w:t>
      </w:r>
      <w:r>
        <w:rPr>
          <w:sz w:val="20"/>
          <w:szCs w:val="20"/>
        </w:rPr>
        <w:tab/>
      </w:r>
      <w:r w:rsidR="00FA06BA" w:rsidRPr="006F0946">
        <w:rPr>
          <w:sz w:val="20"/>
          <w:szCs w:val="20"/>
        </w:rPr>
        <w:t>No refund</w:t>
      </w:r>
    </w:p>
    <w:p w14:paraId="2D687307" w14:textId="77777777" w:rsidR="006019D0" w:rsidRPr="006F0946" w:rsidRDefault="00FA06BA">
      <w:pPr>
        <w:pStyle w:val="Normal1"/>
        <w:widowControl w:val="0"/>
        <w:ind w:left="-1260" w:right="-720"/>
        <w:rPr>
          <w:sz w:val="20"/>
          <w:szCs w:val="20"/>
        </w:rPr>
      </w:pPr>
      <w:r w:rsidRPr="006F0946">
        <w:rPr>
          <w:b/>
          <w:sz w:val="20"/>
          <w:szCs w:val="20"/>
          <w:u w:val="single"/>
        </w:rPr>
        <w:t xml:space="preserve"> </w:t>
      </w:r>
    </w:p>
    <w:p w14:paraId="1B118E84" w14:textId="77777777" w:rsidR="006019D0" w:rsidRPr="006F0946" w:rsidRDefault="00FA06BA">
      <w:pPr>
        <w:pStyle w:val="Normal1"/>
        <w:widowControl w:val="0"/>
        <w:ind w:left="-1260" w:right="-720"/>
        <w:rPr>
          <w:sz w:val="20"/>
          <w:szCs w:val="20"/>
        </w:rPr>
      </w:pPr>
      <w:r w:rsidRPr="006F0946">
        <w:rPr>
          <w:b/>
          <w:sz w:val="20"/>
          <w:szCs w:val="20"/>
        </w:rPr>
        <w:t>Deposits:</w:t>
      </w:r>
    </w:p>
    <w:p w14:paraId="0B950F8F" w14:textId="6C4B7AFB" w:rsidR="006019D0" w:rsidRPr="006F0946" w:rsidRDefault="00FA06BA">
      <w:pPr>
        <w:pStyle w:val="Normal1"/>
        <w:widowControl w:val="0"/>
        <w:ind w:left="-1260" w:right="-720"/>
        <w:rPr>
          <w:sz w:val="20"/>
          <w:szCs w:val="20"/>
        </w:rPr>
      </w:pPr>
      <w:r w:rsidRPr="006F0946">
        <w:rPr>
          <w:sz w:val="20"/>
          <w:szCs w:val="20"/>
          <w:u w:val="single"/>
        </w:rPr>
        <w:t>Cleaning</w:t>
      </w:r>
      <w:r w:rsidRPr="006F0946">
        <w:rPr>
          <w:sz w:val="20"/>
          <w:szCs w:val="20"/>
        </w:rPr>
        <w:t>: A $50 cleaning deposit for rental of the facility is required and is not included in the rental rate. This deposit is due at the time of ini</w:t>
      </w:r>
      <w:r w:rsidR="0065560F">
        <w:rPr>
          <w:sz w:val="20"/>
          <w:szCs w:val="20"/>
        </w:rPr>
        <w:t xml:space="preserve">tial payment. Center for Spiritual </w:t>
      </w:r>
      <w:r w:rsidRPr="006F0946">
        <w:rPr>
          <w:sz w:val="20"/>
          <w:szCs w:val="20"/>
        </w:rPr>
        <w:t>Living</w:t>
      </w:r>
      <w:r w:rsidR="0065560F">
        <w:rPr>
          <w:sz w:val="20"/>
          <w:szCs w:val="20"/>
        </w:rPr>
        <w:t xml:space="preserve"> DE</w:t>
      </w:r>
      <w:r w:rsidRPr="006F0946">
        <w:rPr>
          <w:sz w:val="20"/>
          <w:szCs w:val="20"/>
        </w:rPr>
        <w:t xml:space="preserve"> reserves the right to make all cleaning deposit refund decisions.</w:t>
      </w:r>
    </w:p>
    <w:p w14:paraId="70829DDD" w14:textId="2BC4AA2B" w:rsidR="00AC7E0A" w:rsidRDefault="00FA06BA" w:rsidP="00AC7E0A">
      <w:pPr>
        <w:pStyle w:val="Normal1"/>
        <w:widowControl w:val="0"/>
        <w:ind w:left="-1260" w:right="-720"/>
        <w:rPr>
          <w:sz w:val="20"/>
          <w:szCs w:val="20"/>
        </w:rPr>
      </w:pPr>
      <w:r w:rsidRPr="006F0946">
        <w:rPr>
          <w:sz w:val="20"/>
          <w:szCs w:val="20"/>
          <w:u w:val="single"/>
        </w:rPr>
        <w:t>Key for non-members</w:t>
      </w:r>
      <w:r w:rsidR="0065560F">
        <w:rPr>
          <w:sz w:val="20"/>
          <w:szCs w:val="20"/>
        </w:rPr>
        <w:t>: If a CS</w:t>
      </w:r>
      <w:r w:rsidRPr="006F0946">
        <w:rPr>
          <w:sz w:val="20"/>
          <w:szCs w:val="20"/>
        </w:rPr>
        <w:t xml:space="preserve">L member is not available to lock or unlock the facility, a $50 refundable key deposit may be required, which is not included in the rental rate. If a facility key is issued, the key will be available 24 hours prior to the rental date unless this is not a business day. If this is the case, the key will be available on the last business day prior to facility rental date. The deposit must be paid when the key is picked up. The key must be returned within 3 business days after the use of the facility. </w:t>
      </w:r>
      <w:r w:rsidRPr="006F0946">
        <w:rPr>
          <w:b/>
          <w:sz w:val="20"/>
          <w:szCs w:val="20"/>
        </w:rPr>
        <w:t xml:space="preserve">If the facility key is not returned within 3 business days after the use of the facility, the key deposit will be forfeited. The simplest return method is to leave the key on the kitchen counter </w:t>
      </w:r>
      <w:r w:rsidR="006F0946">
        <w:rPr>
          <w:b/>
          <w:sz w:val="20"/>
          <w:szCs w:val="20"/>
        </w:rPr>
        <w:t>upon leaving and make sure bottom lock of each door is locked</w:t>
      </w:r>
      <w:r w:rsidRPr="006F0946">
        <w:rPr>
          <w:b/>
          <w:sz w:val="20"/>
          <w:szCs w:val="20"/>
        </w:rPr>
        <w:t xml:space="preserve"> on your way out</w:t>
      </w:r>
      <w:r w:rsidRPr="006F0946">
        <w:rPr>
          <w:sz w:val="20"/>
          <w:szCs w:val="20"/>
        </w:rPr>
        <w:t>.</w:t>
      </w:r>
      <w:r w:rsidR="00AC7E0A">
        <w:rPr>
          <w:sz w:val="20"/>
          <w:szCs w:val="20"/>
        </w:rPr>
        <w:t xml:space="preserve"> </w:t>
      </w:r>
    </w:p>
    <w:p w14:paraId="5DEF1AF9" w14:textId="77777777" w:rsidR="006019D0" w:rsidRPr="006F0946" w:rsidRDefault="00AC7E0A" w:rsidP="00AC7E0A">
      <w:pPr>
        <w:pStyle w:val="Normal1"/>
        <w:widowControl w:val="0"/>
        <w:ind w:left="-1260" w:right="-720"/>
        <w:rPr>
          <w:sz w:val="20"/>
          <w:szCs w:val="20"/>
        </w:rPr>
      </w:pPr>
      <w:r w:rsidRPr="00AC7E0A">
        <w:rPr>
          <w:sz w:val="20"/>
          <w:szCs w:val="20"/>
        </w:rPr>
        <w:t xml:space="preserve">Note: </w:t>
      </w:r>
      <w:r w:rsidR="00FA06BA" w:rsidRPr="00AC7E0A">
        <w:rPr>
          <w:sz w:val="20"/>
          <w:szCs w:val="20"/>
        </w:rPr>
        <w:t>Both</w:t>
      </w:r>
      <w:r w:rsidR="00FA06BA" w:rsidRPr="006F0946">
        <w:rPr>
          <w:sz w:val="20"/>
          <w:szCs w:val="20"/>
        </w:rPr>
        <w:t xml:space="preserve"> deposits must be in the form of cash or separate check from the rental payment.</w:t>
      </w:r>
    </w:p>
    <w:p w14:paraId="38EAADAE" w14:textId="77777777" w:rsidR="006019D0" w:rsidRPr="006F0946" w:rsidRDefault="006F0946">
      <w:pPr>
        <w:pStyle w:val="Normal1"/>
        <w:widowControl w:val="0"/>
        <w:ind w:left="-1260" w:right="-720"/>
        <w:rPr>
          <w:sz w:val="20"/>
          <w:szCs w:val="20"/>
        </w:rPr>
      </w:pPr>
      <w:r>
        <w:rPr>
          <w:sz w:val="20"/>
          <w:szCs w:val="20"/>
        </w:rPr>
        <w:t>My signature</w:t>
      </w:r>
      <w:r w:rsidR="00FA06BA" w:rsidRPr="006F0946">
        <w:rPr>
          <w:sz w:val="20"/>
          <w:szCs w:val="20"/>
        </w:rPr>
        <w:t xml:space="preserve"> verifies that I have read and agreed to all </w:t>
      </w:r>
      <w:r>
        <w:rPr>
          <w:sz w:val="20"/>
          <w:szCs w:val="20"/>
        </w:rPr>
        <w:t xml:space="preserve">above </w:t>
      </w:r>
      <w:r w:rsidR="00FA06BA" w:rsidRPr="006F0946">
        <w:rPr>
          <w:sz w:val="20"/>
          <w:szCs w:val="20"/>
        </w:rPr>
        <w:t>rental, cancellation, and deposit</w:t>
      </w:r>
      <w:r>
        <w:rPr>
          <w:sz w:val="20"/>
          <w:szCs w:val="20"/>
        </w:rPr>
        <w:t xml:space="preserve"> policies and procedures</w:t>
      </w:r>
      <w:r w:rsidR="00FA06BA" w:rsidRPr="006F0946">
        <w:rPr>
          <w:sz w:val="20"/>
          <w:szCs w:val="20"/>
        </w:rPr>
        <w:t>.</w:t>
      </w:r>
    </w:p>
    <w:p w14:paraId="1E15C348" w14:textId="77777777" w:rsidR="006F0946" w:rsidRDefault="006F0946" w:rsidP="00FA06BA">
      <w:pPr>
        <w:pStyle w:val="Normal1"/>
        <w:widowControl w:val="0"/>
        <w:ind w:left="-1260" w:right="-720"/>
        <w:rPr>
          <w:sz w:val="20"/>
          <w:szCs w:val="20"/>
        </w:rPr>
      </w:pPr>
    </w:p>
    <w:p w14:paraId="43F1572E" w14:textId="77777777" w:rsidR="00FA06BA" w:rsidRPr="006F0946" w:rsidRDefault="00FA06BA" w:rsidP="00FA06BA">
      <w:pPr>
        <w:pStyle w:val="Normal1"/>
        <w:widowControl w:val="0"/>
        <w:ind w:left="-1260" w:right="-720"/>
        <w:rPr>
          <w:sz w:val="20"/>
          <w:szCs w:val="20"/>
        </w:rPr>
      </w:pPr>
      <w:r w:rsidRPr="006F0946">
        <w:rPr>
          <w:sz w:val="20"/>
          <w:szCs w:val="20"/>
        </w:rPr>
        <w:t>_________________________________________</w:t>
      </w:r>
      <w:r w:rsidR="00AC7E0A">
        <w:rPr>
          <w:sz w:val="20"/>
          <w:szCs w:val="20"/>
        </w:rPr>
        <w:t>_____</w:t>
      </w:r>
      <w:r w:rsidRPr="006F0946">
        <w:rPr>
          <w:sz w:val="20"/>
          <w:szCs w:val="20"/>
        </w:rPr>
        <w:tab/>
        <w:t xml:space="preserve"> ________________________________________</w:t>
      </w:r>
      <w:r w:rsidR="00AC7E0A">
        <w:rPr>
          <w:sz w:val="20"/>
          <w:szCs w:val="20"/>
        </w:rPr>
        <w:t>_____</w:t>
      </w:r>
    </w:p>
    <w:p w14:paraId="1CAA5821" w14:textId="65EEE196" w:rsidR="006019D0" w:rsidRPr="006F0946" w:rsidRDefault="006F0946">
      <w:pPr>
        <w:pStyle w:val="Normal1"/>
        <w:widowControl w:val="0"/>
        <w:ind w:left="-1260" w:right="-720"/>
        <w:rPr>
          <w:sz w:val="20"/>
          <w:szCs w:val="20"/>
        </w:rPr>
      </w:pPr>
      <w:r>
        <w:rPr>
          <w:sz w:val="20"/>
          <w:szCs w:val="20"/>
        </w:rPr>
        <w:t>Renter signature</w:t>
      </w:r>
      <w:r>
        <w:rPr>
          <w:sz w:val="20"/>
          <w:szCs w:val="20"/>
        </w:rPr>
        <w:tab/>
        <w:t xml:space="preserve">                  Date</w:t>
      </w:r>
      <w:r>
        <w:rPr>
          <w:sz w:val="20"/>
          <w:szCs w:val="20"/>
        </w:rPr>
        <w:tab/>
        <w:t xml:space="preserve">                           </w:t>
      </w:r>
      <w:r w:rsidR="00AC7E0A">
        <w:rPr>
          <w:sz w:val="20"/>
          <w:szCs w:val="20"/>
        </w:rPr>
        <w:t xml:space="preserve">     </w:t>
      </w:r>
      <w:r w:rsidR="00AC7E0A">
        <w:rPr>
          <w:sz w:val="20"/>
          <w:szCs w:val="20"/>
        </w:rPr>
        <w:tab/>
      </w:r>
      <w:r w:rsidR="0065560F">
        <w:rPr>
          <w:sz w:val="20"/>
          <w:szCs w:val="20"/>
        </w:rPr>
        <w:t>CS</w:t>
      </w:r>
      <w:r>
        <w:rPr>
          <w:sz w:val="20"/>
          <w:szCs w:val="20"/>
        </w:rPr>
        <w:t>L</w:t>
      </w:r>
      <w:r w:rsidR="0065560F">
        <w:rPr>
          <w:sz w:val="20"/>
          <w:szCs w:val="20"/>
        </w:rPr>
        <w:t xml:space="preserve"> DE</w:t>
      </w:r>
      <w:bookmarkStart w:id="0" w:name="_GoBack"/>
      <w:bookmarkEnd w:id="0"/>
      <w:r w:rsidR="00FA06BA" w:rsidRPr="006F0946">
        <w:rPr>
          <w:sz w:val="20"/>
          <w:szCs w:val="20"/>
        </w:rPr>
        <w:t xml:space="preserve"> representative signature</w:t>
      </w:r>
      <w:r>
        <w:rPr>
          <w:sz w:val="20"/>
          <w:szCs w:val="20"/>
        </w:rPr>
        <w:t xml:space="preserve">       Date </w:t>
      </w:r>
    </w:p>
    <w:p w14:paraId="4E03AA5A" w14:textId="77777777" w:rsidR="006019D0" w:rsidRPr="006F0946" w:rsidRDefault="00FA06BA">
      <w:pPr>
        <w:pStyle w:val="Normal1"/>
        <w:widowControl w:val="0"/>
        <w:ind w:left="-1260" w:right="-720"/>
        <w:rPr>
          <w:sz w:val="20"/>
          <w:szCs w:val="20"/>
        </w:rPr>
      </w:pPr>
      <w:r w:rsidRPr="006F0946">
        <w:rPr>
          <w:sz w:val="20"/>
          <w:szCs w:val="20"/>
        </w:rPr>
        <w:t>_________________________________________</w:t>
      </w:r>
      <w:r w:rsidR="00AC7E0A">
        <w:rPr>
          <w:sz w:val="20"/>
          <w:szCs w:val="20"/>
        </w:rPr>
        <w:t>_____</w:t>
      </w:r>
      <w:r w:rsidRPr="006F0946">
        <w:rPr>
          <w:sz w:val="20"/>
          <w:szCs w:val="20"/>
        </w:rPr>
        <w:tab/>
        <w:t>_________________________________________</w:t>
      </w:r>
      <w:r w:rsidR="00AC7E0A">
        <w:rPr>
          <w:sz w:val="20"/>
          <w:szCs w:val="20"/>
        </w:rPr>
        <w:t>_____</w:t>
      </w:r>
    </w:p>
    <w:p w14:paraId="7DAB19A8" w14:textId="60743A56" w:rsidR="006F0946" w:rsidRDefault="006F0946" w:rsidP="006F0946">
      <w:pPr>
        <w:pStyle w:val="Normal1"/>
        <w:widowControl w:val="0"/>
        <w:ind w:left="-1260" w:right="-720"/>
        <w:rPr>
          <w:sz w:val="20"/>
          <w:szCs w:val="20"/>
        </w:rPr>
      </w:pPr>
      <w:r>
        <w:rPr>
          <w:sz w:val="20"/>
          <w:szCs w:val="20"/>
        </w:rPr>
        <w:t xml:space="preserve">Renter name printed </w:t>
      </w:r>
      <w:r w:rsidR="00FA06BA" w:rsidRPr="006F0946">
        <w:rPr>
          <w:sz w:val="20"/>
          <w:szCs w:val="20"/>
        </w:rPr>
        <w:tab/>
      </w:r>
      <w:r w:rsidR="00FA06BA" w:rsidRPr="006F0946">
        <w:rPr>
          <w:sz w:val="20"/>
          <w:szCs w:val="20"/>
        </w:rPr>
        <w:tab/>
      </w:r>
      <w:r w:rsidR="00FA06BA" w:rsidRPr="006F0946">
        <w:rPr>
          <w:sz w:val="20"/>
          <w:szCs w:val="20"/>
        </w:rPr>
        <w:tab/>
      </w:r>
      <w:r>
        <w:rPr>
          <w:sz w:val="20"/>
          <w:szCs w:val="20"/>
        </w:rPr>
        <w:t xml:space="preserve">                          </w:t>
      </w:r>
      <w:r w:rsidR="00AC7E0A">
        <w:rPr>
          <w:sz w:val="20"/>
          <w:szCs w:val="20"/>
        </w:rPr>
        <w:t xml:space="preserve">     </w:t>
      </w:r>
      <w:r w:rsidR="00AC7E0A">
        <w:rPr>
          <w:sz w:val="20"/>
          <w:szCs w:val="20"/>
        </w:rPr>
        <w:tab/>
      </w:r>
      <w:r w:rsidR="0065560F">
        <w:rPr>
          <w:sz w:val="20"/>
          <w:szCs w:val="20"/>
        </w:rPr>
        <w:t>CSL DE</w:t>
      </w:r>
      <w:r w:rsidR="00FA06BA" w:rsidRPr="006F0946">
        <w:rPr>
          <w:sz w:val="20"/>
          <w:szCs w:val="20"/>
        </w:rPr>
        <w:t xml:space="preserve"> representative name printed</w:t>
      </w:r>
      <w:r>
        <w:rPr>
          <w:sz w:val="20"/>
          <w:szCs w:val="20"/>
        </w:rPr>
        <w:t xml:space="preserve"> </w:t>
      </w:r>
    </w:p>
    <w:p w14:paraId="28042F81" w14:textId="77777777" w:rsidR="006F0946" w:rsidRDefault="006F0946" w:rsidP="006F0946">
      <w:pPr>
        <w:pStyle w:val="Normal1"/>
        <w:widowControl w:val="0"/>
        <w:ind w:left="-1260" w:right="-720"/>
        <w:rPr>
          <w:sz w:val="20"/>
          <w:szCs w:val="20"/>
        </w:rPr>
      </w:pPr>
    </w:p>
    <w:p w14:paraId="439F29E0" w14:textId="77777777" w:rsidR="006019D0" w:rsidRPr="006F0946" w:rsidRDefault="00FA06BA" w:rsidP="006F0946">
      <w:pPr>
        <w:pStyle w:val="Normal1"/>
        <w:widowControl w:val="0"/>
        <w:ind w:left="-1260" w:right="-720"/>
        <w:rPr>
          <w:sz w:val="20"/>
          <w:szCs w:val="20"/>
        </w:rPr>
      </w:pPr>
      <w:r w:rsidRPr="006F0946">
        <w:rPr>
          <w:sz w:val="20"/>
          <w:szCs w:val="20"/>
        </w:rPr>
        <w:t>__________________________________________________________________________</w:t>
      </w:r>
      <w:r w:rsidR="006F0946">
        <w:rPr>
          <w:sz w:val="20"/>
          <w:szCs w:val="20"/>
        </w:rPr>
        <w:t>______________________</w:t>
      </w:r>
      <w:r w:rsidRPr="006F0946">
        <w:rPr>
          <w:sz w:val="20"/>
          <w:szCs w:val="20"/>
        </w:rPr>
        <w:t xml:space="preserve">_ </w:t>
      </w:r>
    </w:p>
    <w:p w14:paraId="4C165130" w14:textId="77777777" w:rsidR="006019D0" w:rsidRPr="006F0946" w:rsidRDefault="00FA06BA" w:rsidP="006F0946">
      <w:pPr>
        <w:pStyle w:val="Normal1"/>
        <w:widowControl w:val="0"/>
        <w:ind w:left="-1260" w:right="-720"/>
        <w:rPr>
          <w:sz w:val="20"/>
          <w:szCs w:val="20"/>
        </w:rPr>
      </w:pPr>
      <w:r w:rsidRPr="006F0946">
        <w:rPr>
          <w:sz w:val="20"/>
          <w:szCs w:val="20"/>
        </w:rPr>
        <w:t xml:space="preserve">Renter address                      </w:t>
      </w:r>
      <w:r w:rsidRPr="006F0946">
        <w:rPr>
          <w:sz w:val="20"/>
          <w:szCs w:val="20"/>
        </w:rPr>
        <w:tab/>
        <w:t xml:space="preserve">                            </w:t>
      </w:r>
      <w:r w:rsidR="00AC7E0A">
        <w:rPr>
          <w:sz w:val="20"/>
          <w:szCs w:val="20"/>
        </w:rPr>
        <w:tab/>
      </w:r>
      <w:r w:rsidRPr="006F0946">
        <w:rPr>
          <w:sz w:val="20"/>
          <w:szCs w:val="20"/>
        </w:rPr>
        <w:t xml:space="preserve">Renter phone               </w:t>
      </w:r>
      <w:r w:rsidR="006F0946">
        <w:rPr>
          <w:sz w:val="20"/>
          <w:szCs w:val="20"/>
        </w:rPr>
        <w:t xml:space="preserve">          Renter email</w:t>
      </w:r>
    </w:p>
    <w:sectPr w:rsidR="006019D0" w:rsidRPr="006F0946" w:rsidSect="00FE5BD6">
      <w:footerReference w:type="even" r:id="rId9"/>
      <w:footerReference w:type="default" r:id="rId10"/>
      <w:pgSz w:w="12240" w:h="15840"/>
      <w:pgMar w:top="1224" w:right="1440" w:bottom="1440" w:left="19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56FB8" w14:textId="77777777" w:rsidR="00D94C25" w:rsidRDefault="00D94C25" w:rsidP="00FE5BD6">
      <w:pPr>
        <w:spacing w:line="240" w:lineRule="auto"/>
      </w:pPr>
      <w:r>
        <w:separator/>
      </w:r>
    </w:p>
  </w:endnote>
  <w:endnote w:type="continuationSeparator" w:id="0">
    <w:p w14:paraId="00D28214" w14:textId="77777777" w:rsidR="00D94C25" w:rsidRDefault="00D94C25" w:rsidP="00FE5B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79466069"/>
      <w:placeholder>
        <w:docPart w:val="53E75C0DBA119348865107F6C2185F64"/>
      </w:placeholder>
      <w:dataBinding w:prefixMappings="xmlns:ns0='http://schemas.openxmlformats.org/package/2006/metadata/core-properties' xmlns:ns1='http://purl.org/dc/elements/1.1/'" w:xpath="/ns0:coreProperties[1]/ns1:title[1]" w:storeItemID="{6C3C8BC8-F283-45AE-878A-BAB7291924A1}"/>
      <w:text/>
    </w:sdtPr>
    <w:sdtEndPr/>
    <w:sdtContent>
      <w:p w14:paraId="416D6995" w14:textId="59C8EBE6" w:rsidR="00FE5BD6" w:rsidRPr="00E8024A" w:rsidRDefault="00FC0798" w:rsidP="00E8024A">
        <w:pPr>
          <w:pStyle w:val="Header"/>
          <w:pBdr>
            <w:between w:val="single" w:sz="4" w:space="1" w:color="4F81BD" w:themeColor="accent1"/>
          </w:pBdr>
          <w:spacing w:line="276" w:lineRule="auto"/>
          <w:jc w:val="center"/>
          <w:rPr>
            <w:rFonts w:ascii="Cambria" w:hAnsi="Cambria"/>
          </w:rPr>
        </w:pPr>
        <w:r>
          <w:rPr>
            <w:rFonts w:ascii="Cambria" w:hAnsi="Cambria"/>
          </w:rPr>
          <w:t>CSL DE Rental Agreement</w:t>
        </w:r>
      </w:p>
    </w:sdtContent>
  </w:sdt>
  <w:sdt>
    <w:sdtPr>
      <w:rPr>
        <w:rFonts w:ascii="Cambria" w:hAnsi="Cambria"/>
      </w:rPr>
      <w:alias w:val="Date"/>
      <w:id w:val="179466070"/>
      <w:placeholder>
        <w:docPart w:val="0A9F498B0F4FB74989498696415660FA"/>
      </w:placeholder>
      <w:dataBinding w:prefixMappings="xmlns:ns0='http://schemas.microsoft.com/office/2006/coverPageProps'" w:xpath="/ns0:CoverPageProperties[1]/ns0:PublishDate[1]" w:storeItemID="{55AF091B-3C7A-41E3-B477-F2FDAA23CFDA}"/>
      <w:date w:fullDate="2017-05-03T00:00:00Z">
        <w:dateFormat w:val="MMMM d, yyyy"/>
        <w:lid w:val="en-US"/>
        <w:storeMappedDataAs w:val="dateTime"/>
        <w:calendar w:val="gregorian"/>
      </w:date>
    </w:sdtPr>
    <w:sdtEndPr/>
    <w:sdtContent>
      <w:p w14:paraId="1D78555E" w14:textId="3070455E" w:rsidR="00FE5BD6" w:rsidRPr="00E8024A" w:rsidRDefault="00FC0798" w:rsidP="00E8024A">
        <w:pPr>
          <w:pStyle w:val="Header"/>
          <w:pBdr>
            <w:between w:val="single" w:sz="4" w:space="1" w:color="4F81BD" w:themeColor="accent1"/>
          </w:pBdr>
          <w:spacing w:line="276" w:lineRule="auto"/>
          <w:jc w:val="center"/>
          <w:rPr>
            <w:rFonts w:ascii="Cambria" w:hAnsi="Cambria"/>
          </w:rPr>
        </w:pPr>
        <w:r>
          <w:rPr>
            <w:rFonts w:ascii="Cambria" w:hAnsi="Cambria"/>
          </w:rPr>
          <w:t>May 3, 2017</w:t>
        </w:r>
      </w:p>
    </w:sdtContent>
  </w:sdt>
  <w:p w14:paraId="2C6FC1A1" w14:textId="77777777" w:rsidR="00FE5BD6" w:rsidRDefault="00FE5B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543793885"/>
      <w:dataBinding w:prefixMappings="xmlns:ns0='http://schemas.openxmlformats.org/package/2006/metadata/core-properties' xmlns:ns1='http://purl.org/dc/elements/1.1/'" w:xpath="/ns0:coreProperties[1]/ns1:title[1]" w:storeItemID="{6C3C8BC8-F283-45AE-878A-BAB7291924A1}"/>
      <w:text/>
    </w:sdtPr>
    <w:sdtEndPr/>
    <w:sdtContent>
      <w:p w14:paraId="564AA0EE" w14:textId="5ED2B478" w:rsidR="00FE5BD6" w:rsidRPr="00E8024A" w:rsidRDefault="00FC0798" w:rsidP="00E8024A">
        <w:pPr>
          <w:pStyle w:val="Header"/>
          <w:pBdr>
            <w:between w:val="single" w:sz="4" w:space="1" w:color="4F81BD" w:themeColor="accent1"/>
          </w:pBdr>
          <w:spacing w:line="276" w:lineRule="auto"/>
          <w:jc w:val="center"/>
          <w:rPr>
            <w:rFonts w:ascii="Cambria" w:hAnsi="Cambria"/>
          </w:rPr>
        </w:pPr>
        <w:r>
          <w:rPr>
            <w:rFonts w:ascii="Cambria" w:hAnsi="Cambria"/>
          </w:rPr>
          <w:t>CSL DE</w:t>
        </w:r>
        <w:r w:rsidR="00FE5BD6">
          <w:rPr>
            <w:rFonts w:ascii="Cambria" w:hAnsi="Cambria"/>
          </w:rPr>
          <w:t xml:space="preserve"> Rental Agreement</w:t>
        </w:r>
      </w:p>
    </w:sdtContent>
  </w:sdt>
  <w:sdt>
    <w:sdtPr>
      <w:rPr>
        <w:rFonts w:ascii="Cambria" w:hAnsi="Cambria"/>
      </w:rPr>
      <w:alias w:val="Date"/>
      <w:id w:val="1207992865"/>
      <w:dataBinding w:prefixMappings="xmlns:ns0='http://schemas.microsoft.com/office/2006/coverPageProps'" w:xpath="/ns0:CoverPageProperties[1]/ns0:PublishDate[1]" w:storeItemID="{55AF091B-3C7A-41E3-B477-F2FDAA23CFDA}"/>
      <w:date w:fullDate="2017-05-03T00:00:00Z">
        <w:dateFormat w:val="MMMM d, yyyy"/>
        <w:lid w:val="en-US"/>
        <w:storeMappedDataAs w:val="dateTime"/>
        <w:calendar w:val="gregorian"/>
      </w:date>
    </w:sdtPr>
    <w:sdtEndPr/>
    <w:sdtContent>
      <w:p w14:paraId="080CBEFA" w14:textId="6CCF5A34" w:rsidR="00FE5BD6" w:rsidRPr="00E8024A" w:rsidRDefault="00FC0798" w:rsidP="00E8024A">
        <w:pPr>
          <w:pStyle w:val="Header"/>
          <w:pBdr>
            <w:between w:val="single" w:sz="4" w:space="1" w:color="4F81BD" w:themeColor="accent1"/>
          </w:pBdr>
          <w:spacing w:line="276" w:lineRule="auto"/>
          <w:jc w:val="center"/>
          <w:rPr>
            <w:rFonts w:ascii="Cambria" w:hAnsi="Cambria"/>
          </w:rPr>
        </w:pPr>
        <w:r>
          <w:rPr>
            <w:rFonts w:ascii="Cambria" w:hAnsi="Cambria"/>
          </w:rPr>
          <w:t>May 3, 2017</w:t>
        </w:r>
      </w:p>
    </w:sdtContent>
  </w:sdt>
  <w:p w14:paraId="6C07419A" w14:textId="77777777" w:rsidR="00FE5BD6" w:rsidRDefault="00FE5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0EAB1" w14:textId="77777777" w:rsidR="00D94C25" w:rsidRDefault="00D94C25" w:rsidP="00FE5BD6">
      <w:pPr>
        <w:spacing w:line="240" w:lineRule="auto"/>
      </w:pPr>
      <w:r>
        <w:separator/>
      </w:r>
    </w:p>
  </w:footnote>
  <w:footnote w:type="continuationSeparator" w:id="0">
    <w:p w14:paraId="549D77B7" w14:textId="77777777" w:rsidR="00D94C25" w:rsidRDefault="00D94C25" w:rsidP="00FE5BD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6019D0"/>
    <w:rsid w:val="0009585F"/>
    <w:rsid w:val="0038224E"/>
    <w:rsid w:val="006019D0"/>
    <w:rsid w:val="0065560F"/>
    <w:rsid w:val="006F0946"/>
    <w:rsid w:val="00AC7E0A"/>
    <w:rsid w:val="00D94C25"/>
    <w:rsid w:val="00FA06BA"/>
    <w:rsid w:val="00FC0798"/>
    <w:rsid w:val="00FE5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8C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36"/>
      <w:szCs w:val="36"/>
    </w:rPr>
  </w:style>
  <w:style w:type="paragraph" w:styleId="Heading2">
    <w:name w:val="heading 2"/>
    <w:basedOn w:val="Normal1"/>
    <w:next w:val="Normal1"/>
    <w:pPr>
      <w:keepNext/>
      <w:keepLines/>
      <w:spacing w:before="360" w:after="80"/>
      <w:contextualSpacing/>
      <w:outlineLvl w:val="1"/>
    </w:pPr>
    <w:rPr>
      <w:b/>
      <w:sz w:val="28"/>
      <w:szCs w:val="28"/>
    </w:rPr>
  </w:style>
  <w:style w:type="paragraph" w:styleId="Heading3">
    <w:name w:val="heading 3"/>
    <w:basedOn w:val="Normal1"/>
    <w:next w:val="Normal1"/>
    <w:pPr>
      <w:keepNext/>
      <w:keepLines/>
      <w:spacing w:before="280" w:after="80"/>
      <w:contextualSpacing/>
      <w:outlineLvl w:val="2"/>
    </w:pPr>
    <w:rPr>
      <w:b/>
      <w:color w:val="666666"/>
      <w:sz w:val="24"/>
      <w:szCs w:val="24"/>
    </w:rPr>
  </w:style>
  <w:style w:type="paragraph" w:styleId="Heading4">
    <w:name w:val="heading 4"/>
    <w:basedOn w:val="Normal1"/>
    <w:next w:val="Normal1"/>
    <w:pPr>
      <w:keepNext/>
      <w:keepLines/>
      <w:spacing w:before="240" w:after="40"/>
      <w:contextualSpacing/>
      <w:outlineLvl w:val="3"/>
    </w:pPr>
    <w:rPr>
      <w:i/>
      <w:color w:val="666666"/>
    </w:rPr>
  </w:style>
  <w:style w:type="paragraph" w:styleId="Heading5">
    <w:name w:val="heading 5"/>
    <w:basedOn w:val="Normal1"/>
    <w:next w:val="Normal1"/>
    <w:pPr>
      <w:keepNext/>
      <w:keepLines/>
      <w:spacing w:before="220" w:after="40"/>
      <w:contextualSpacing/>
      <w:outlineLvl w:val="4"/>
    </w:pPr>
    <w:rPr>
      <w:b/>
      <w:color w:val="666666"/>
      <w:sz w:val="20"/>
      <w:szCs w:val="20"/>
    </w:rPr>
  </w:style>
  <w:style w:type="paragraph" w:styleId="Heading6">
    <w:name w:val="heading 6"/>
    <w:basedOn w:val="Normal1"/>
    <w:next w:val="Normal1"/>
    <w:pPr>
      <w:keepNext/>
      <w:keepLines/>
      <w:spacing w:before="200" w:after="40"/>
      <w:contextualSpacing/>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FE5BD6"/>
    <w:pPr>
      <w:tabs>
        <w:tab w:val="center" w:pos="4320"/>
        <w:tab w:val="right" w:pos="8640"/>
      </w:tabs>
      <w:spacing w:line="240" w:lineRule="auto"/>
    </w:pPr>
  </w:style>
  <w:style w:type="character" w:customStyle="1" w:styleId="HeaderChar">
    <w:name w:val="Header Char"/>
    <w:basedOn w:val="DefaultParagraphFont"/>
    <w:link w:val="Header"/>
    <w:uiPriority w:val="99"/>
    <w:rsid w:val="00FE5BD6"/>
  </w:style>
  <w:style w:type="paragraph" w:styleId="Footer">
    <w:name w:val="footer"/>
    <w:basedOn w:val="Normal"/>
    <w:link w:val="FooterChar"/>
    <w:uiPriority w:val="99"/>
    <w:unhideWhenUsed/>
    <w:rsid w:val="00FE5BD6"/>
    <w:pPr>
      <w:tabs>
        <w:tab w:val="center" w:pos="4320"/>
        <w:tab w:val="right" w:pos="8640"/>
      </w:tabs>
      <w:spacing w:line="240" w:lineRule="auto"/>
    </w:pPr>
  </w:style>
  <w:style w:type="character" w:customStyle="1" w:styleId="FooterChar">
    <w:name w:val="Footer Char"/>
    <w:basedOn w:val="DefaultParagraphFont"/>
    <w:link w:val="Footer"/>
    <w:uiPriority w:val="99"/>
    <w:rsid w:val="00FE5BD6"/>
  </w:style>
  <w:style w:type="paragraph" w:styleId="BalloonText">
    <w:name w:val="Balloon Text"/>
    <w:basedOn w:val="Normal"/>
    <w:link w:val="BalloonTextChar"/>
    <w:uiPriority w:val="99"/>
    <w:semiHidden/>
    <w:unhideWhenUsed/>
    <w:rsid w:val="003822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2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36"/>
      <w:szCs w:val="36"/>
    </w:rPr>
  </w:style>
  <w:style w:type="paragraph" w:styleId="Heading2">
    <w:name w:val="heading 2"/>
    <w:basedOn w:val="Normal1"/>
    <w:next w:val="Normal1"/>
    <w:pPr>
      <w:keepNext/>
      <w:keepLines/>
      <w:spacing w:before="360" w:after="80"/>
      <w:contextualSpacing/>
      <w:outlineLvl w:val="1"/>
    </w:pPr>
    <w:rPr>
      <w:b/>
      <w:sz w:val="28"/>
      <w:szCs w:val="28"/>
    </w:rPr>
  </w:style>
  <w:style w:type="paragraph" w:styleId="Heading3">
    <w:name w:val="heading 3"/>
    <w:basedOn w:val="Normal1"/>
    <w:next w:val="Normal1"/>
    <w:pPr>
      <w:keepNext/>
      <w:keepLines/>
      <w:spacing w:before="280" w:after="80"/>
      <w:contextualSpacing/>
      <w:outlineLvl w:val="2"/>
    </w:pPr>
    <w:rPr>
      <w:b/>
      <w:color w:val="666666"/>
      <w:sz w:val="24"/>
      <w:szCs w:val="24"/>
    </w:rPr>
  </w:style>
  <w:style w:type="paragraph" w:styleId="Heading4">
    <w:name w:val="heading 4"/>
    <w:basedOn w:val="Normal1"/>
    <w:next w:val="Normal1"/>
    <w:pPr>
      <w:keepNext/>
      <w:keepLines/>
      <w:spacing w:before="240" w:after="40"/>
      <w:contextualSpacing/>
      <w:outlineLvl w:val="3"/>
    </w:pPr>
    <w:rPr>
      <w:i/>
      <w:color w:val="666666"/>
    </w:rPr>
  </w:style>
  <w:style w:type="paragraph" w:styleId="Heading5">
    <w:name w:val="heading 5"/>
    <w:basedOn w:val="Normal1"/>
    <w:next w:val="Normal1"/>
    <w:pPr>
      <w:keepNext/>
      <w:keepLines/>
      <w:spacing w:before="220" w:after="40"/>
      <w:contextualSpacing/>
      <w:outlineLvl w:val="4"/>
    </w:pPr>
    <w:rPr>
      <w:b/>
      <w:color w:val="666666"/>
      <w:sz w:val="20"/>
      <w:szCs w:val="20"/>
    </w:rPr>
  </w:style>
  <w:style w:type="paragraph" w:styleId="Heading6">
    <w:name w:val="heading 6"/>
    <w:basedOn w:val="Normal1"/>
    <w:next w:val="Normal1"/>
    <w:pPr>
      <w:keepNext/>
      <w:keepLines/>
      <w:spacing w:before="200" w:after="40"/>
      <w:contextualSpacing/>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FE5BD6"/>
    <w:pPr>
      <w:tabs>
        <w:tab w:val="center" w:pos="4320"/>
        <w:tab w:val="right" w:pos="8640"/>
      </w:tabs>
      <w:spacing w:line="240" w:lineRule="auto"/>
    </w:pPr>
  </w:style>
  <w:style w:type="character" w:customStyle="1" w:styleId="HeaderChar">
    <w:name w:val="Header Char"/>
    <w:basedOn w:val="DefaultParagraphFont"/>
    <w:link w:val="Header"/>
    <w:uiPriority w:val="99"/>
    <w:rsid w:val="00FE5BD6"/>
  </w:style>
  <w:style w:type="paragraph" w:styleId="Footer">
    <w:name w:val="footer"/>
    <w:basedOn w:val="Normal"/>
    <w:link w:val="FooterChar"/>
    <w:uiPriority w:val="99"/>
    <w:unhideWhenUsed/>
    <w:rsid w:val="00FE5BD6"/>
    <w:pPr>
      <w:tabs>
        <w:tab w:val="center" w:pos="4320"/>
        <w:tab w:val="right" w:pos="8640"/>
      </w:tabs>
      <w:spacing w:line="240" w:lineRule="auto"/>
    </w:pPr>
  </w:style>
  <w:style w:type="character" w:customStyle="1" w:styleId="FooterChar">
    <w:name w:val="Footer Char"/>
    <w:basedOn w:val="DefaultParagraphFont"/>
    <w:link w:val="Footer"/>
    <w:uiPriority w:val="99"/>
    <w:rsid w:val="00FE5BD6"/>
  </w:style>
  <w:style w:type="paragraph" w:styleId="BalloonText">
    <w:name w:val="Balloon Text"/>
    <w:basedOn w:val="Normal"/>
    <w:link w:val="BalloonTextChar"/>
    <w:uiPriority w:val="99"/>
    <w:semiHidden/>
    <w:unhideWhenUsed/>
    <w:rsid w:val="003822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2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E75C0DBA119348865107F6C2185F64"/>
        <w:category>
          <w:name w:val="General"/>
          <w:gallery w:val="placeholder"/>
        </w:category>
        <w:types>
          <w:type w:val="bbPlcHdr"/>
        </w:types>
        <w:behaviors>
          <w:behavior w:val="content"/>
        </w:behaviors>
        <w:guid w:val="{9CBF8A62-240E-3B41-B123-784913FB8510}"/>
      </w:docPartPr>
      <w:docPartBody>
        <w:p w:rsidR="00097F8C" w:rsidRDefault="00E97496" w:rsidP="00E97496">
          <w:pPr>
            <w:pStyle w:val="53E75C0DBA119348865107F6C2185F64"/>
          </w:pPr>
          <w:r>
            <w:t>[Type the document title]</w:t>
          </w:r>
        </w:p>
      </w:docPartBody>
    </w:docPart>
    <w:docPart>
      <w:docPartPr>
        <w:name w:val="0A9F498B0F4FB74989498696415660FA"/>
        <w:category>
          <w:name w:val="General"/>
          <w:gallery w:val="placeholder"/>
        </w:category>
        <w:types>
          <w:type w:val="bbPlcHdr"/>
        </w:types>
        <w:behaviors>
          <w:behavior w:val="content"/>
        </w:behaviors>
        <w:guid w:val="{64CDD7DE-E0E5-B34D-986E-61EBFA102DC9}"/>
      </w:docPartPr>
      <w:docPartBody>
        <w:p w:rsidR="00097F8C" w:rsidRDefault="00E97496" w:rsidP="00E97496">
          <w:pPr>
            <w:pStyle w:val="0A9F498B0F4FB74989498696415660FA"/>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96"/>
    <w:rsid w:val="00097F8C"/>
    <w:rsid w:val="00D44FE9"/>
    <w:rsid w:val="00E97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E75C0DBA119348865107F6C2185F64">
    <w:name w:val="53E75C0DBA119348865107F6C2185F64"/>
    <w:rsid w:val="00E97496"/>
  </w:style>
  <w:style w:type="paragraph" w:customStyle="1" w:styleId="0A9F498B0F4FB74989498696415660FA">
    <w:name w:val="0A9F498B0F4FB74989498696415660FA"/>
    <w:rsid w:val="00E97496"/>
  </w:style>
  <w:style w:type="paragraph" w:customStyle="1" w:styleId="2C6C2E98BBE0F04C89970B3DBBD55A74">
    <w:name w:val="2C6C2E98BBE0F04C89970B3DBBD55A74"/>
    <w:rsid w:val="00E97496"/>
  </w:style>
  <w:style w:type="paragraph" w:customStyle="1" w:styleId="F7B55B622BE88B4E99C72BF3B5A53AE1">
    <w:name w:val="F7B55B622BE88B4E99C72BF3B5A53AE1"/>
    <w:rsid w:val="00E974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E75C0DBA119348865107F6C2185F64">
    <w:name w:val="53E75C0DBA119348865107F6C2185F64"/>
    <w:rsid w:val="00E97496"/>
  </w:style>
  <w:style w:type="paragraph" w:customStyle="1" w:styleId="0A9F498B0F4FB74989498696415660FA">
    <w:name w:val="0A9F498B0F4FB74989498696415660FA"/>
    <w:rsid w:val="00E97496"/>
  </w:style>
  <w:style w:type="paragraph" w:customStyle="1" w:styleId="2C6C2E98BBE0F04C89970B3DBBD55A74">
    <w:name w:val="2C6C2E98BBE0F04C89970B3DBBD55A74"/>
    <w:rsid w:val="00E97496"/>
  </w:style>
  <w:style w:type="paragraph" w:customStyle="1" w:styleId="F7B55B622BE88B4E99C72BF3B5A53AE1">
    <w:name w:val="F7B55B622BE88B4E99C72BF3B5A53AE1"/>
    <w:rsid w:val="00E974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369DB3-880E-4482-BCA9-D745FE037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CJL Rental Agreement</vt:lpstr>
    </vt:vector>
  </TitlesOfParts>
  <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CSL DE Rental Agreement</dc:title>
  <dc:creator>Dan Johnson</dc:creator>
  <cp:lastModifiedBy>Kathleen Johnson</cp:lastModifiedBy>
  <cp:revision>4</cp:revision>
  <dcterms:created xsi:type="dcterms:W3CDTF">2017-05-03T15:25:00Z</dcterms:created>
  <dcterms:modified xsi:type="dcterms:W3CDTF">2017-05-03T15:30:00Z</dcterms:modified>
</cp:coreProperties>
</file>